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7"/>
        <w:bidi w:val="0"/>
        <w:spacing w:before="60" w:after="60"/>
        <w:jc w:val="start"/>
        <w:rPr/>
      </w:pPr>
      <w:r>
        <w:rPr/>
        <w:t>Literatura Hispano-Americana: Vanguardas e Contemporaneidade</w:t>
      </w:r>
    </w:p>
    <w:p>
      <w:pPr>
        <w:pStyle w:val="Heading7"/>
        <w:bidi w:val="0"/>
        <w:jc w:val="start"/>
        <w:rPr/>
      </w:pPr>
      <w:r>
        <w:rPr/>
        <w:t xml:space="preserve">Profa. </w:t>
      </w:r>
      <w:r>
        <w:rPr/>
        <w:t>Laura</w:t>
      </w:r>
    </w:p>
    <w:p>
      <w:pPr>
        <w:pStyle w:val="TextBody"/>
        <w:bidi w:val="0"/>
        <w:spacing w:lineRule="auto" w:line="276" w:before="0" w:after="140"/>
        <w:jc w:val="start"/>
        <w:rPr/>
      </w:pPr>
      <w:r>
        <w:rPr/>
      </w:r>
    </w:p>
    <w:p>
      <w:pPr>
        <w:pStyle w:val="Caption"/>
        <w:suppressLineNumbers/>
        <w:bidi w:val="0"/>
        <w:spacing w:before="120" w:after="120"/>
        <w:jc w:val="start"/>
        <w:rPr/>
      </w:pPr>
      <w:r>
        <w:rPr/>
        <w:t>Las vanguardias históricas</w:t>
      </w:r>
      <w:r>
        <w:rPr/>
        <w:t xml:space="preserve"> - </w:t>
      </w:r>
      <w:r>
        <w:rPr/>
        <w:t>Las vanguardias como proyecto utópico y político. Movimientos europeos y principales características.</w:t>
      </w:r>
      <w:r>
        <w:rPr/>
        <w:t xml:space="preserve"> </w:t>
      </w:r>
      <w:r>
        <w:rPr/>
        <w:t>Problematización del concepto de ruptura.</w:t>
      </w:r>
    </w:p>
    <w:p>
      <w:pPr>
        <w:pStyle w:val="Heading2"/>
        <w:bidi w:val="0"/>
        <w:jc w:val="start"/>
        <w:rPr/>
      </w:pPr>
      <w:hyperlink r:id="rId2">
        <w:r>
          <w:rPr>
            <w:lang w:val="es-CL" w:eastAsia="pt-BR"/>
          </w:rPr>
          <w:t>T</w:t>
        </w:r>
      </w:hyperlink>
      <w:r>
        <w:rPr>
          <w:lang w:val="es-CL" w:eastAsia="pt-BR"/>
        </w:rPr>
        <w:t>odo el paraíso no está perdido</w:t>
      </w:r>
      <w:r>
        <w:rPr>
          <w:lang w:val="es-CL" w:eastAsia="pt-BR"/>
        </w:rPr>
        <w:tab/>
      </w:r>
      <w:r>
        <w:rPr>
          <w:rStyle w:val="Quotation"/>
          <w:lang w:val="es-CL" w:eastAsia="pt-BR"/>
        </w:rPr>
        <w:t>1923</w:t>
      </w:r>
    </w:p>
    <w:p>
      <w:pPr>
        <w:pStyle w:val="Heading4"/>
        <w:bidi w:val="0"/>
        <w:jc w:val="start"/>
        <w:rPr/>
      </w:pPr>
      <w:r>
        <w:rPr/>
        <w:t>André Breton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Los gallos de roca pasan dentro del cristal</w:t>
        <w:br/>
        <w:t>Defienden el rocío a golpes de cresta</w:t>
        <w:br/>
        <w:t>Entonces la divisa encantadora del relámpago</w:t>
        <w:br/>
        <w:t>Desciende sobre la bandera de las ruinas</w:t>
        <w:br/>
        <w:t>La arena no es más que un reloj fosforescente</w:t>
        <w:br/>
        <w:t>Que da la medianoche</w:t>
        <w:br/>
        <w:t>Por los brazos de una mujer olvidada</w:t>
        <w:br/>
        <w:t>Sin refugio girando por el campo</w:t>
        <w:br/>
        <w:t>Erguida en las aproximaciones y en los retrocesos celestes</w:t>
        <w:br/>
        <w:t>Es aquí</w:t>
        <w:br/>
        <w:t>Las sienes azules y duras de la quinta se bañan en la noche</w:t>
        <w:br/>
        <w:t>que calca mis imágenes</w:t>
        <w:br/>
        <w:t>Cabelleras cabelleras</w:t>
        <w:br/>
        <w:t>El mal adquiere fuerzas muy cerca</w:t>
        <w:br/>
        <w:t>Solamente se valdrá de nosotros</w:t>
      </w:r>
    </w:p>
    <w:p>
      <w:pPr>
        <w:pStyle w:val="Heading2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br w:type="column"/>
      </w:r>
      <w:r>
        <w:rPr/>
      </w:r>
    </w:p>
    <w:p>
      <w:pPr>
        <w:pStyle w:val="Heading2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>Caracol</w:t>
      </w:r>
      <w:r>
        <w:rPr>
          <w:rStyle w:val="Quotation"/>
          <w:lang w:val="es-CL" w:eastAsia="pt-BR"/>
        </w:rPr>
        <w:tab/>
      </w:r>
      <w:r>
        <w:rPr>
          <w:rStyle w:val="Quotation"/>
          <w:lang w:val="es-CL" w:eastAsia="pt-BR"/>
        </w:rPr>
        <w:t>1903</w:t>
      </w:r>
    </w:p>
    <w:p>
      <w:pPr>
        <w:pStyle w:val="Heading4"/>
        <w:bidi w:val="0"/>
        <w:jc w:val="start"/>
        <w:rPr/>
      </w:pPr>
      <w:r>
        <w:rPr/>
        <w:t>Rubén Darío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En la playa he encontrado un caracol de oro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macizo y recamado de las perlas más finas;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Europa le ha tocado con sus manos divinas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cuando cruzó las ondas sobre el celeste toro.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He llevado a mis labios el caracol sonoro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y he suscitado el eco de las dianas marinas,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le acerqué a mis oídos y las azules minas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me han contado en voz baja su secreto tesoro.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Así la sal me llega de los vientos amargos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que en sus hinchadas velas sintió la nave Argos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cuando amaron los astros el sueño de Jasón;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y oigo un rumor de olas y un incógnito acento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y un profundo oleaje y un misterioso viento...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  <w:t>(El caracol la forma tiene de un corazón.)</w:t>
      </w:r>
    </w:p>
    <w:p>
      <w:pPr>
        <w:pStyle w:val="Heading2"/>
        <w:bidi w:val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Heading2"/>
        <w:bidi w:val="0"/>
        <w:jc w:val="start"/>
        <w:rPr/>
      </w:pPr>
      <w:r>
        <w:br w:type="column"/>
      </w:r>
      <w:r>
        <w:rPr>
          <w:lang w:val="es-CL" w:eastAsia="pt-BR"/>
        </w:rPr>
        <w:t>P</w:t>
      </w:r>
      <w:r>
        <w:rPr>
          <w:lang w:val="es-CL" w:eastAsia="pt-BR"/>
        </w:rPr>
        <w:t>oema XXXII de Trilce</w:t>
      </w:r>
      <w:r>
        <w:rPr>
          <w:lang w:val="es-CL" w:eastAsia="pt-BR"/>
        </w:rPr>
        <w:tab/>
      </w:r>
      <w:r>
        <w:rPr>
          <w:rStyle w:val="Quotation"/>
          <w:lang w:val="es-CL" w:eastAsia="pt-BR"/>
        </w:rPr>
        <w:t>1922</w:t>
      </w:r>
    </w:p>
    <w:p>
      <w:pPr>
        <w:pStyle w:val="Heading4"/>
        <w:bidi w:val="0"/>
        <w:jc w:val="start"/>
        <w:rPr/>
      </w:pPr>
      <w:r>
        <w:rPr/>
        <w:t>Cesar Vallejo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999 calorías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Rumbbb...Trrrapprrr rrach...chaz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Serpentínica u del dizcochero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engirafada al tímpano.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Quién como los hielos. Pero no.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Quién como lo que va ni más ni menos.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Quién como el justo medio.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1,000 calorías.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Azulea y ríe su gran cachaza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el firmamento gringo. Baja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el sol empavado y le alborota los cascos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al más frío.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Remeda al cuco: Roooooooeeeis...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tierno autocarril, móvil de sed,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que corre hasta la playa.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Aire, aire! Hielo!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Si al menos el calor (__________ Mejor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 xml:space="preserve">                                   </w:t>
      </w:r>
      <w:r>
        <w:rPr>
          <w:lang w:val="es-CL" w:eastAsia="pt-BR"/>
        </w:rPr>
        <w:t>no digo nada.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Y hasta la misma pluma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con que escribo por último se troncha.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Treinta y tres trillones trescientos treinta</w:t>
      </w:r>
    </w:p>
    <w:p>
      <w:pPr>
        <w:pStyle w:val="Normal"/>
        <w:bidi w:val="0"/>
        <w:spacing w:lineRule="exact" w:line="340" w:before="0" w:after="0"/>
        <w:jc w:val="start"/>
        <w:rPr>
          <w:lang w:val="es-CL" w:eastAsia="pt-BR"/>
        </w:rPr>
      </w:pPr>
      <w:r>
        <w:rPr>
          <w:lang w:val="es-CL" w:eastAsia="pt-BR"/>
        </w:rPr>
        <w:t>y tres calorías.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Caption"/>
        <w:suppressLineNumbers/>
        <w:bidi w:val="0"/>
        <w:spacing w:before="120" w:after="120"/>
        <w:jc w:val="start"/>
        <w:rPr/>
      </w:pPr>
      <w:r>
        <w:rPr>
          <w:lang w:val="es-CL" w:eastAsia="pt-BR"/>
        </w:rPr>
        <w:t>Vanguard</w:t>
      </w:r>
      <w:r>
        <w:rPr>
          <w:lang w:val="es-CL" w:eastAsia="pt-BR"/>
        </w:rPr>
        <w:t>i</w:t>
      </w:r>
      <w:r>
        <w:rPr>
          <w:lang w:val="es-CL" w:eastAsia="pt-BR"/>
        </w:rPr>
        <w:t>as hispano-americanas</w:t>
      </w:r>
      <w:r>
        <w:rPr>
          <w:lang w:val="es-CL" w:eastAsia="pt-BR"/>
        </w:rPr>
        <w:t xml:space="preserve"> - </w:t>
      </w:r>
      <w:r>
        <w:rPr>
          <w:lang w:val="es-CL" w:eastAsia="pt-BR"/>
        </w:rPr>
        <w:t>Movimientos (Ultraísmo, Estridentismo y creacionismo...) y carac</w:t>
      </w:r>
      <w:r>
        <w:rPr>
          <w:lang w:val="es-CL" w:eastAsia="pt-BR"/>
        </w:rPr>
        <w:t>t</w:t>
      </w:r>
      <w:r>
        <w:rPr>
          <w:lang w:val="es-CL" w:eastAsia="pt-BR"/>
        </w:rPr>
        <w:t>erísticas principales</w:t>
      </w:r>
      <w:r>
        <w:rPr>
          <w:lang w:val="es-CL" w:eastAsia="pt-BR"/>
        </w:rPr>
        <w:t>.</w:t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>
          <w:lang w:val="es-CL" w:eastAsia="pt-BR"/>
        </w:rPr>
      </w:pPr>
      <w:r>
        <w:rPr>
          <w:lang w:val="es-CL" w:eastAsia="pt-BR"/>
        </w:rPr>
      </w:r>
    </w:p>
    <w:p>
      <w:pPr>
        <w:pStyle w:val="Normal"/>
        <w:bidi w:val="0"/>
        <w:spacing w:lineRule="auto" w:line="276" w:before="0" w:after="0"/>
        <w:jc w:val="start"/>
        <w:rPr/>
      </w:pPr>
      <w:r>
        <w:rPr/>
      </w:r>
    </w:p>
    <w:sectPr>
      <w:type w:val="nextPage"/>
      <w:pgSz w:orient="landscape" w:w="16838" w:h="11906"/>
      <w:pgMar w:left="794" w:right="794" w:header="0" w:top="567" w:footer="0" w:bottom="567" w:gutter="0"/>
      <w:pgNumType w:fmt="decimal"/>
      <w:cols w:num="2" w:space="34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Sans">
    <w:charset w:val="01" w:characterSet="utf-8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8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Noto Serif CJK SC" w:cs="Noto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Sans" w:hAnsi="PT Sans" w:eastAsia="Noto Serif CJK SC" w:cs="Noto Sans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170" w:after="0"/>
      <w:outlineLvl w:val="1"/>
    </w:pPr>
    <w:rPr>
      <w:b/>
      <w:bCs/>
      <w:sz w:val="32"/>
      <w:szCs w:val="32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0" w:after="227"/>
      <w:outlineLvl w:val="3"/>
    </w:pPr>
    <w:rPr>
      <w:b/>
      <w:bCs/>
      <w:i/>
      <w:iCs/>
      <w:sz w:val="27"/>
      <w:szCs w:val="27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T Sans" w:hAnsi="PT Sans" w:eastAsia="Noto Sans CJK SC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PT Sans" w:hAnsi="PT Sans"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T Sans" w:hAnsi="PT Sans"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emas.yavendras.com/todo-paraiso-no-esta-perdido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LibreOffice/6.4.7.2$Linux_X86_64 LibreOffice_project/40$Build-2</Application>
  <Pages>2</Pages>
  <Words>376</Words>
  <Characters>1882</Characters>
  <CharactersWithSpaces>2246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2022-08-26T10:39:17Z</dcterms:created>
  <dc:creator/>
  <dc:description/>
  <dc:language>pt-BR</dc:language>
  <cp:lastModifiedBy/>
  <dcterms:modified xsi:type="dcterms:W3CDTF">2022-08-30T15:59:23Z</dcterms:modified>
  <cp:revision>14</cp:revision>
  <dc:subject/>
  <dc:title/>
</cp:coreProperties>
</file>